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92" w:rsidRPr="008612ED" w:rsidRDefault="00B47592" w:rsidP="00FC0628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8612ED">
        <w:rPr>
          <w:rFonts w:asciiTheme="minorHAnsi" w:hAnsiTheme="minorHAnsi" w:cstheme="minorHAnsi"/>
          <w:b/>
          <w:sz w:val="18"/>
          <w:szCs w:val="18"/>
        </w:rPr>
        <w:t>Rozkład materiału i plan dydaktyczny</w:t>
      </w:r>
      <w:r w:rsidR="00B94EA5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354AC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Planeta Nowa </w:t>
      </w:r>
      <w:r w:rsidR="00237161" w:rsidRPr="008612ED">
        <w:rPr>
          <w:rFonts w:asciiTheme="minorHAnsi" w:hAnsiTheme="minorHAnsi" w:cstheme="minorHAnsi"/>
          <w:b/>
          <w:sz w:val="18"/>
          <w:szCs w:val="18"/>
        </w:rPr>
        <w:t>dla klasy 5</w:t>
      </w:r>
    </w:p>
    <w:p w:rsidR="00B47592" w:rsidRPr="008612ED" w:rsidRDefault="00B47592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693"/>
        <w:gridCol w:w="4678"/>
        <w:gridCol w:w="1134"/>
        <w:gridCol w:w="5386"/>
      </w:tblGrid>
      <w:tr w:rsidR="00F406B9" w:rsidRPr="008612ED" w:rsidTr="00A56FCC">
        <w:trPr>
          <w:trHeight w:val="528"/>
          <w:tblHeader/>
        </w:trPr>
        <w:tc>
          <w:tcPr>
            <w:tcW w:w="567" w:type="dxa"/>
            <w:shd w:val="clear" w:color="auto" w:fill="auto"/>
            <w:vAlign w:val="center"/>
          </w:tcPr>
          <w:p w:rsidR="00624BAB" w:rsidRPr="008612ED" w:rsidRDefault="00624BAB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06B9" w:rsidRPr="008612ED" w:rsidRDefault="00F406B9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00527" w:rsidRPr="008612ED">
              <w:rPr>
                <w:rFonts w:asciiTheme="minorHAnsi" w:hAnsiTheme="minorHAnsi" w:cstheme="minorHAnsi"/>
                <w:sz w:val="18"/>
                <w:szCs w:val="18"/>
              </w:rPr>
              <w:t>ume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406B9" w:rsidRPr="008612ED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8612E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  <w:p w:rsidR="00C77725" w:rsidRPr="008612ED" w:rsidRDefault="00C77725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</w:p>
          <w:p w:rsidR="007649F6" w:rsidRPr="008612ED" w:rsidRDefault="007649F6" w:rsidP="007649F6">
            <w:pPr>
              <w:ind w:left="158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6B9" w:rsidRPr="008612ED" w:rsidRDefault="00F406B9" w:rsidP="00534574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6B9" w:rsidRPr="008612ED" w:rsidRDefault="00F406B9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:rsidR="009C6834" w:rsidRPr="008612ED" w:rsidRDefault="009C6834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9C6834" w:rsidRPr="008612ED" w:rsidRDefault="009C6834" w:rsidP="00BF4599">
            <w:p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B389D" w:rsidRPr="008612ED" w:rsidTr="00545EBD">
        <w:trPr>
          <w:trHeight w:val="5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Nagwek4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8E2874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 w:val="0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przedmiot badań geografii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źródła informacji geograficznej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8E2874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3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2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69563A" w:rsidP="0069563A">
            <w:pPr>
              <w:ind w:left="-63" w:right="-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noBreakHyphen/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69563A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tego,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zajmuje geografia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na temat elementów środowiska geograficznego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pomocy dydaktycznych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np. atlasu geograficznego, map, planów, przewodników turystycznych, czasopism geograficznych, encyklopedii i słowników geograficznych jako źródeł informacji geograficznej</w:t>
            </w:r>
          </w:p>
        </w:tc>
      </w:tr>
      <w:tr w:rsidR="00FB389D" w:rsidRPr="008612ED" w:rsidTr="00545EBD">
        <w:trPr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4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Mapa Polski</w:t>
            </w:r>
          </w:p>
        </w:tc>
      </w:tr>
      <w:tr w:rsidR="00FB389D" w:rsidRPr="008612ED" w:rsidTr="00545EBD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skala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BF4599">
            <w:pPr>
              <w:pStyle w:val="Akapitzlist"/>
              <w:numPr>
                <w:ilvl w:val="0"/>
                <w:numId w:val="24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jej elementy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znaki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kartograficzne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legenda mapy</w:t>
            </w:r>
          </w:p>
          <w:p w:rsidR="00FB389D" w:rsidRPr="008612ED" w:rsidRDefault="0071065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skala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jej rodzaje </w:t>
            </w:r>
          </w:p>
          <w:p w:rsidR="00717CC7" w:rsidRPr="008612ED" w:rsidRDefault="0064102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skala mapy i wielkość przedstawianych </w:t>
            </w:r>
            <w:r w:rsidR="00717CC7" w:rsidRPr="008612ED">
              <w:rPr>
                <w:rFonts w:asciiTheme="minorHAnsi" w:hAnsiTheme="minorHAnsi" w:cstheme="minorHAnsi"/>
                <w:sz w:val="18"/>
                <w:szCs w:val="18"/>
              </w:rPr>
              <w:t>obszarów</w:t>
            </w:r>
          </w:p>
          <w:p w:rsidR="00FB389D" w:rsidRPr="008612ED" w:rsidRDefault="00FB389D" w:rsidP="00710651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legenda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rodzaje znaków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stosuje legendę mapy do odczytania informacji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skalę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rodzaje skal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rysuje podziałkę 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przekształca skalę liczbową na mianowaną i podziałkę 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związek między skalą mapy a wielkością przedstawianych obszarów</w:t>
            </w:r>
          </w:p>
          <w:p w:rsidR="00FB389D" w:rsidRPr="008612ED" w:rsidRDefault="00641021" w:rsidP="0097424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uzasadnia,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dlaczego każda mapa ma skalę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najbliższej okolicy lub mapą w podręczniku – omówienie elementów mapy i poznanie znaków kartograficznych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przeliczaniu skali liczbowej na mianowaną i podziałkę liniową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czytaniu treści mapy </w:t>
            </w:r>
          </w:p>
          <w:p w:rsidR="00641021" w:rsidRPr="008612ED" w:rsidRDefault="00641021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„Do czego służy mapa” (dlanauczyciela.pl)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i w terenie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a odległość w terenie</w:t>
            </w:r>
          </w:p>
          <w:p w:rsidR="00FB389D" w:rsidRPr="008612ED" w:rsidRDefault="00FB389D" w:rsidP="00710651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wykorzystanie skali </w:t>
            </w:r>
            <w:r w:rsidR="00710651">
              <w:rPr>
                <w:rFonts w:asciiTheme="minorHAnsi" w:hAnsiTheme="minorHAnsi" w:cstheme="minorHAnsi"/>
                <w:sz w:val="18"/>
                <w:szCs w:val="18"/>
              </w:rPr>
              <w:t xml:space="preserve">liczbowej oraz podziałki liniowej 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do obliczania odległości w terenie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7649F6">
            <w:pPr>
              <w:pStyle w:val="Akapitzlist"/>
              <w:ind w:left="-72" w:right="-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długość trasy złożonej z odcinków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podziałki liniowej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skali liczbowej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podziałki liniowej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Ukształtowanie powierzchni na mapach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bezwzględna 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poziomicowa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hipsometryczna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41021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wysokość bezwzględną obiektów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wysokość względną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jak powstaje mapa poziomicowa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formy terenu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przedstawione na mapach poziomicowych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nazwy barw stosowanych na mapach hipsometrycznych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2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</w:rPr>
              <w:t xml:space="preserve">rozpoznaje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wielkie </w:t>
            </w:r>
            <w:r w:rsidRPr="008612ED">
              <w:rPr>
                <w:rFonts w:asciiTheme="minorHAnsi" w:hAnsiTheme="minorHAnsi" w:cstheme="minorHAnsi"/>
                <w:sz w:val="18"/>
              </w:rPr>
              <w:t xml:space="preserve">formy ukształtowania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powierzchni </w:t>
            </w:r>
            <w:r w:rsidRPr="008612ED">
              <w:rPr>
                <w:rFonts w:asciiTheme="minorHAnsi" w:hAnsiTheme="minorHAnsi" w:cstheme="minorHAnsi"/>
                <w:sz w:val="18"/>
              </w:rPr>
              <w:t>na mapie hipsometrycznej</w:t>
            </w:r>
          </w:p>
          <w:p w:rsidR="00FB389D" w:rsidRPr="008612ED" w:rsidRDefault="00641021" w:rsidP="006956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widoczne na mapie hipsometrycznej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nizinnym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, wyżynnym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obszarami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górskim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  <w:r w:rsidR="00832530" w:rsidRPr="008612ED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–</w:t>
            </w:r>
            <w:r w:rsidR="00641021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zestaw map ściennych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poziomicowa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hipsometryczna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wysokości bezwzględnej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etapów powstawania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form terenu z mapy poziomicowej</w:t>
            </w:r>
          </w:p>
          <w:p w:rsidR="00FB389D" w:rsidRPr="008612ED" w:rsidRDefault="00FB389D" w:rsidP="00BF4599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odnajdywaniu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wielkich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 ukształtowania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powierzchni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 hipsometrycznej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Czytamy mapę najbliższej okolicy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641021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left="72" w:right="-70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map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: ogólnogeograficzna, krajobrazowa, turystyczna, plan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mapy cyfrowe</w:t>
            </w:r>
          </w:p>
          <w:p w:rsidR="00FB389D" w:rsidRPr="00780F97" w:rsidRDefault="00780F97" w:rsidP="00780F97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posługiwanie się mapą turystyczną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i plan</w:t>
            </w: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orientowania mapy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wyszukuje w atlasie mapy o różnej treści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różnice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mapą ogólnogeograficzną 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mapą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krajobrazową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zastosowani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a map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cyfrow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analizuje treść mapy turystycznej i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orientowania mapy w terenie </w:t>
            </w:r>
          </w:p>
          <w:p w:rsidR="00FB389D" w:rsidRPr="008612ED" w:rsidRDefault="00FB389D" w:rsidP="006A67C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 treść mapy lub planu najbliższego otoczenia szkoły, odnosząc je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obserwowanych w terenie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elementów środowiska geograficznego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643" w:rsidRPr="008612ED" w:rsidRDefault="00D47BB9" w:rsidP="00D1564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I.2, </w:t>
            </w:r>
            <w:r w:rsidR="00D15643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wyjaśniająca,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 są mapy cyfrowe i jakie mają zastosowanie</w:t>
            </w:r>
          </w:p>
          <w:p w:rsidR="00D47BB9" w:rsidRPr="008612ED" w:rsidRDefault="00493B44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orientowani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 mapy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terenie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czytaniu mapy turystycznej i planu miasta</w:t>
            </w:r>
          </w:p>
          <w:p w:rsidR="00FB389D" w:rsidRPr="008612ED" w:rsidRDefault="00D47BB9" w:rsidP="00832530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„Jak czytać różne rodzaje map” (dlanauczyciela.pl)</w:t>
            </w:r>
          </w:p>
        </w:tc>
      </w:tr>
      <w:tr w:rsidR="00FB389D" w:rsidRPr="008612ED" w:rsidTr="00545EBD">
        <w:trPr>
          <w:cantSplit/>
          <w:trHeight w:val="1401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6A67C6" w:rsidP="0069563A">
            <w:pPr>
              <w:pStyle w:val="Akapitzlist"/>
              <w:numPr>
                <w:ilvl w:val="0"/>
                <w:numId w:val="37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  <w:p w:rsidR="00FB389D" w:rsidRPr="008612ED" w:rsidRDefault="00FB389D" w:rsidP="00A744C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FB389D" w:rsidP="00D3630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</w:tc>
      </w:tr>
      <w:tr w:rsidR="00FB389D" w:rsidRPr="008612ED" w:rsidTr="00545EBD">
        <w:trPr>
          <w:cantSplit/>
          <w:trHeight w:val="397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B389D" w:rsidRPr="008612ED" w:rsidRDefault="00FB389D" w:rsidP="00213136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FB389D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7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Co to jest krajobraz?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naturalny i kulturowy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pasy rzeźby terenu</w:t>
            </w:r>
            <w:r w:rsidR="00780F97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krajobrazem naturalnym 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krajobrazem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kulturowym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pasy rzeźby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poszczególnych pasów rzeźby</w:t>
            </w:r>
          </w:p>
          <w:p w:rsidR="00FB389D" w:rsidRPr="008612ED" w:rsidRDefault="00FB389D" w:rsidP="00055DC3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rzeźbę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pasach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I.2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składniki krajobrazu</w:t>
            </w:r>
          </w:p>
          <w:p w:rsidR="00FB389D" w:rsidRPr="008612ED" w:rsidRDefault="00055DC3" w:rsidP="00832530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omówienie cech ukształtowania powierzchni Polski 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55D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Mój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pomysł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zagospodarowanie terenu wokół szkoły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najbliższej okolicy na mapie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8415CD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</w:t>
            </w:r>
          </w:p>
        </w:tc>
        <w:tc>
          <w:tcPr>
            <w:tcW w:w="4678" w:type="dxa"/>
            <w:shd w:val="clear" w:color="auto" w:fill="auto"/>
          </w:tcPr>
          <w:p w:rsidR="006A67C6" w:rsidRPr="008612ED" w:rsidRDefault="006A67C6" w:rsidP="006A67C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najbliższej okolicy na mapie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dokonuje oceny krajobrazu najbliższego otoczenia szkoły pod względem jego piękna oraz ładu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i estetyki zagospodarowania, a także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proponuje zmiany w jego zagospodarowaniu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1"/>
              </w:numPr>
              <w:tabs>
                <w:tab w:val="clear" w:pos="502"/>
                <w:tab w:val="num" w:pos="180"/>
                <w:tab w:val="num" w:pos="214"/>
              </w:tabs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prezentuje projekt planu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 wokół szkoły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FB389D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ogólnogeograficzną lub topograficzną – opisanie cech krajobrazu najbliższej okolicy i określenie położenie najbliższej okolicy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plan zagospodarowanie terenu wokół szkoły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nadmorski Wybrzeża Słowińskiego</w:t>
            </w:r>
          </w:p>
        </w:tc>
        <w:tc>
          <w:tcPr>
            <w:tcW w:w="2693" w:type="dxa"/>
            <w:shd w:val="clear" w:color="auto" w:fill="auto"/>
          </w:tcPr>
          <w:p w:rsidR="00CC2220" w:rsidRPr="008612ED" w:rsidRDefault="00CC2220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działalność wody i wiatru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Morza Bałtyckiego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nadmorski świat roślin i zwierząt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gospodarowanie na wybrzeżu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Słowiński Park Narodowy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największe atrakcje turystyczne regionu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położenie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pas</w:t>
            </w:r>
            <w:r w:rsidR="00974240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pobrzeży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główne cechy krajobrazu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nadmorskiego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wpływ wody i wiatru na krajobraz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nadmorski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etapy powstawania jeziora przybrzeżnego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gospodarowanie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terenu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 leżące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Słowiński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zajęcia ludności regionów nadmorskich</w:t>
            </w:r>
          </w:p>
          <w:p w:rsidR="00FB389D" w:rsidRPr="008612ED" w:rsidRDefault="00FB389D" w:rsidP="00D00FC5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obiekty dziedzictwa przyrodniczego i kulturowego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CC22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II.1–II.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na temat cech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wpływu wody i wiatru na nadmorski 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 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z wykorzystaniem ilustracji na temat świata roślin i zwierząt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54595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gospodarowania i zaję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ludności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Słowińskim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hipso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metryczną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główne miasta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C2220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ze źródłami internetowymi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Słowiński Park Narodowy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Pojezierza Mazurskiego</w:t>
            </w:r>
          </w:p>
        </w:tc>
        <w:tc>
          <w:tcPr>
            <w:tcW w:w="2693" w:type="dxa"/>
            <w:shd w:val="clear" w:color="auto" w:fill="auto"/>
          </w:tcPr>
          <w:p w:rsidR="00C801BF" w:rsidRPr="008612ED" w:rsidRDefault="00717CC7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działalność lądolodu na terenie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turystyki w regionie</w:t>
            </w:r>
          </w:p>
          <w:p w:rsidR="00D15643" w:rsidRPr="008612ED" w:rsidRDefault="00D15643" w:rsidP="00C801BF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wpływ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 mapy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nazwy największych jezior na Pojezierzu Mazurskim</w:t>
            </w:r>
          </w:p>
          <w:p w:rsidR="00C801BF" w:rsidRPr="008612ED" w:rsidRDefault="00D15643" w:rsidP="00C801BF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atrakcje turystyczne Pojezierza Mazurskiego</w:t>
            </w:r>
          </w:p>
          <w:p w:rsidR="00D15643" w:rsidRPr="008612ED" w:rsidRDefault="00C801BF" w:rsidP="00D00FC5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znaczenie turystyki w regionie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7B7E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– cechy krajobrazu Pojezierza Mazurskiego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wpływu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na Pojezierzu Mazurskim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 – znaczenie turystyki w regionie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</w:tr>
      <w:tr w:rsidR="00D15643" w:rsidRPr="008612ED" w:rsidTr="00545EBD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Niziny Mazowieckiej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717CC7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nizinnego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kulturowy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i przyrodniczego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regionie</w:t>
            </w:r>
          </w:p>
          <w:p w:rsidR="00D15643" w:rsidRPr="008612ED" w:rsidRDefault="007D210B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inne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A67C6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pas Nizin Środkowopolskich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Niziny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Mazowieckiej</w:t>
            </w:r>
          </w:p>
          <w:p w:rsidR="00D15643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główne cechy krajobrazu nizinnego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rzeki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odszukuje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Nizinie Mazowieckiej </w:t>
            </w:r>
          </w:p>
          <w:p w:rsidR="00D15643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 i kulturowego na Nizin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Mazowieckiej</w:t>
            </w:r>
          </w:p>
          <w:p w:rsidR="001B139C" w:rsidRPr="008612ED" w:rsidRDefault="001B139C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regionu Kampinoski Park Narodowy</w:t>
            </w:r>
          </w:p>
          <w:p w:rsidR="00D15643" w:rsidRPr="008612ED" w:rsidRDefault="00D15643" w:rsidP="0069563A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atrakcje turystyczne region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7B7E8B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Niziny Mazowiecki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oraz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>największych rzek, które ją przecinają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 krajobrazu nizinnego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największego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kompleksu leśnego i parku narodowego 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i obiekty dziedzictwa kulturowego na obszarze Niziny Mazowieckiej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wielkomiejski Warszawy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zabudowa i sieć komunikacyjna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dziedzictwa kulturowego oraz inne atrakcje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turystyczne w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stolicy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tereny zielone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w obrębie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planowanie wycieczki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 Warszawie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3D256F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Warszawy na map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ie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charakter zabudowy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sieć komunikacyjną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najważniejsze obiekty dziedzictwa kulturowego w stolicy </w:t>
            </w:r>
          </w:p>
          <w:p w:rsidR="00D15643" w:rsidRPr="008612ED" w:rsidRDefault="00D15643" w:rsidP="004B1191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planuje wycieczkę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po Warszawie 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B1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Warszawy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4B1191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ze źródłami internetowymi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zabudowy Warszawy i element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sieci komunikacyjnej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„W sto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licy kraju”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(dlanauczyciela.pl)</w:t>
            </w:r>
          </w:p>
          <w:p w:rsidR="00D15643" w:rsidRPr="008612ED" w:rsidRDefault="00D15643" w:rsidP="004B1191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planowanie wycieczki po Warszawie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</w:tr>
      <w:tr w:rsidR="00F50C92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F50C92" w:rsidRPr="008612ED" w:rsidRDefault="00F50C92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50C92" w:rsidRPr="008612ED" w:rsidRDefault="00F50C92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Sprawdzenie wiadomości z lekcji 8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F50C92" w:rsidRPr="008612ED" w:rsidRDefault="00F50C92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miejsko-przemysłowy Wyżyny Śląskiej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</w:t>
            </w:r>
          </w:p>
          <w:p w:rsidR="00D15643" w:rsidRPr="008612ED" w:rsidRDefault="003109F4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skutki rozwoju przemysłu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związane z górnictwem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 Polsk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Wyżynę Śląską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największe miasta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węgla kamiennego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 dziejach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pozytywne i negatywne zmian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y w krajobrazie wyżyny powstałe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wyniku działalności człowieka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atrakcje turystyczne Szlaku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Zabytków Techniki</w:t>
            </w:r>
          </w:p>
          <w:p w:rsidR="00D15643" w:rsidRPr="008612ED" w:rsidRDefault="00D15643" w:rsidP="00487B81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życie i zwyczaje mieszkańców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Wyżyny Ślą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Wyżyn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Polskich i Wyżyny Śląskiej</w:t>
            </w:r>
          </w:p>
          <w:p w:rsidR="00D15643" w:rsidRPr="008612ED" w:rsidRDefault="00A744CF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oraz 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największych miast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znaczenie węgla kamiennego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metaplan – skutki rozwoju przemysłu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atrakcji turystycznych związanych ze Szlakiem Zabytków Techniki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infografiki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87B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powstanie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rolnicze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zagospodarowanie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stawia główne cechy krajobrazu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na podstawie ilustracji powstawanie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krajobraz rolniczy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gleby i główne uprawy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kulturowego Wyżyny Lubelskiej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internetu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487B81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aplikacja </w:t>
            </w:r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poparta fotografiami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główne cechy krajobrazu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C54595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zastosowaniem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powstawani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wąwozów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czynniki wpływające na krajobraz rolniczy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mapami tematycznymi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gleby i główne uprawy Wyżyny Lubelskiej</w:t>
            </w:r>
          </w:p>
          <w:p w:rsidR="00D15643" w:rsidRPr="008612ED" w:rsidRDefault="00D15643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Wyżyny Lubelskiej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Wyżyny Krakowsko-Częstochowskiej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krasowego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formy krasowe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 gatunki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w regionie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wyżyny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krasową i formy krasowe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237BD9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i rozpoznaje na podstawie ilustracji charakterystyczne dla regionu gatunki roślin i zwierząt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Szlak Orlich Gniazd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3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Krakowsko-Częstochowskiej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wyżyny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 z wykorzystaniem infografiki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krasowa i formy krasowe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obiekty dziedzictwa kulturowego Wyżyny Krakowsko-Częstochowskiej</w:t>
            </w:r>
          </w:p>
          <w:p w:rsidR="00D15643" w:rsidRPr="008612ED" w:rsidRDefault="00A744CF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portfolio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Tatr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i podział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przyrodniczego i kulturowego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Tatrach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E18FD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położenie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 xml:space="preserve"> pasa gór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zentuje na mapie podział Tatr na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Wysokie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Zachodnie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najwyższe szczyty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różnice w krajobrazie Tatr Wysokich i Tatr Zachodnich</w:t>
            </w:r>
          </w:p>
          <w:p w:rsidR="004E18FD" w:rsidRPr="008612ED" w:rsidRDefault="004E18FD" w:rsidP="004E18FD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pogody w górach</w:t>
            </w:r>
          </w:p>
          <w:p w:rsidR="00D15643" w:rsidRPr="008612ED" w:rsidRDefault="008B1DEE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piętrowość roślinną w Tatrach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zabytki architektury ludowej w Zakopanem i innych miastach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4E18FD" w:rsidP="00BF4599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uzasadnia negatywny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 turystyki na środowisko Tatr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E18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oraz mapą Tatr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zanie położenia i podział Tatr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najwyższ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szczyty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cechy krajobrazu wysokogórskiego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 pogody w górach</w:t>
            </w:r>
          </w:p>
          <w:p w:rsidR="00D15643" w:rsidRPr="008612ED" w:rsidRDefault="00493B44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przedstawiającej piętrowoś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roślinn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Tatrach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„Poznajemy krajobraz Tatr”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>(dlanauczyciela.pl)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e źródłami internetowymi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zabytki architektury ludowej w Zakopanem i innych miastach </w:t>
            </w:r>
            <w:r w:rsidR="00427011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D15643" w:rsidP="008415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negatywny wpływ turystyki na środowisko Tatr</w:t>
            </w:r>
          </w:p>
        </w:tc>
      </w:tr>
      <w:tr w:rsidR="00D15643" w:rsidRPr="008612ED" w:rsidTr="00545EBD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1313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1</w:t>
            </w:r>
            <w:r w:rsidR="00F50C92" w:rsidRPr="008612E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Lądy i oceany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Przez lądy i oceany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globus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>jako model 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geograficzna i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podział Ziemi na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kontynentów i oceanów na globusie i mapie świata</w:t>
            </w:r>
          </w:p>
          <w:p w:rsidR="00D15643" w:rsidRPr="008612ED" w:rsidRDefault="00D15643" w:rsidP="00F50C92">
            <w:pPr>
              <w:pStyle w:val="Akapitzlist"/>
              <w:ind w:left="185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 dowolny południk i równoleżnik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świata: bieguny, równik, południk zerowy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zwrotniki i koła podbiegunowe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wyjaśnia, co to jest siatka geograficzna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główne kierunki geograficzne na globusie</w:t>
            </w:r>
          </w:p>
          <w:p w:rsidR="000D3269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nazwy kon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tynentów i oceanów, wskazuje 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globusie i mapie świata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kontynentów i oceanów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względem równika i południka zerowego</w:t>
            </w:r>
          </w:p>
          <w:p w:rsidR="00D15643" w:rsidRPr="008612ED" w:rsidRDefault="00D15643" w:rsidP="002F2A0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diagramów słupkowych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powierzchnie kontynentów i oceanów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i mapą świata – wskazywanie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południków, równoleżników,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biegunów, równika, południka zerowego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półkuli, zwrotników i kół podbiegunowych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>znaczenie pojęć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6F6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– wskazywanie kierunków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 xml:space="preserve">geograficznych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globusie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wskazywanie kontynentów, oceanów i określanie ich położenia względem równika i południka zerowego</w:t>
            </w:r>
          </w:p>
          <w:p w:rsidR="00D15643" w:rsidRPr="008612ED" w:rsidRDefault="00D15643" w:rsidP="00A744CF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danych przedstawionych na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diagramach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porównywanie powierzchni kontynentów i oceanów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Pierwsze podróże geograficzne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dzieje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trasy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wielcy podróżnicy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odkrywcze w 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znaczenie wypraw geograficznych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przyczyny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akweny morskie na trasach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największych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odkrywców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formy ukształtowania powierzchni Ziemi i akweny morskie na trasie wyprawy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Marc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 podstawie mapy szlaki wypraw F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rzy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podróże odkrywcze w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podróże i odkrycia geograficzne w XX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znaczenie wypraw geograficznych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III.3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przyczyn odkryć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akweny morskie na trasach pierwszych wypraw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15"/>
              </w:numPr>
              <w:ind w:left="355" w:right="-7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najwięksi podróżnicy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biorący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udział w odkryciach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wielkie formy ukształtowania powierzchni Ziemi i akweny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morskie na trasie wyprawy Marco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Pol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szlaki wypraw F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rzysztofa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podróże odkrywcze w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807DC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znaczenia wypraw geograficznych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świata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9E0FBA">
            <w:pPr>
              <w:pStyle w:val="Akapitzlist"/>
              <w:numPr>
                <w:ilvl w:val="0"/>
                <w:numId w:val="20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  <w:p w:rsidR="00D15643" w:rsidRPr="008612ED" w:rsidRDefault="009E0FBA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składniki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wykres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klimatyczny (klimatogram)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jego elementy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czytanie klimatogramów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czytanie map klimatycznych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6E77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pogodą a klimatem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pogody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elementy klimatogramu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analizuje 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średnią roczną temperaturą powietrza, różnicę między średnią temperaturą powietrza w najcieplejszym i najzimniejszym miesiącu roku oraz roczną sumę opadów </w:t>
            </w:r>
          </w:p>
          <w:p w:rsidR="00D15643" w:rsidRPr="008612ED" w:rsidRDefault="00D15643" w:rsidP="00A44A37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temperatury powietrza i opadów atmosferycznych na Ziemi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obliczaniu średniej rocznej temperatury powietrza, różnicy między średnią temperaturą powietrza w najcieplejszym i najzimniejszym miesiącu roku oraz rocznej sumę opadów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 klimatycznych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zróżnicowanie temperatury powietrza i opadów atmosferycznych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klimatyczne i strefy krajobrazowe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klimatyczne na Ziemi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:rsidR="00D15643" w:rsidRPr="008612ED" w:rsidRDefault="003506B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 i umiarkowany kontynentalny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krajobrazowe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 na Ziemi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krajobrazy Ziemi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506B6" w:rsidRPr="008612ED" w:rsidRDefault="003506B6" w:rsidP="003506B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 podstawie mapy strefy klimatyczne na Ziemi</w:t>
            </w:r>
          </w:p>
          <w:p w:rsidR="00D15643" w:rsidRPr="008612ED" w:rsidRDefault="00D15643" w:rsidP="006E7788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czynniki kształtujące 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temperaturę powietrza i opady atmosferyczne w klimacie morskim i 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klimacie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kontynentalnym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kryteria wydzielania stref krajobrazowych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  <w:r w:rsidR="006A6D05" w:rsidRPr="008612ED" w:rsidDel="006A6D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układ stref krajobrazowych na półkuli północnej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wpływ działalności człowieka na krajobrazy Ziemi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312B66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czynników kształtujących klimat</w:t>
            </w:r>
          </w:p>
          <w:p w:rsidR="00D15643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mapy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 klimatyczne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 krajobrazowych na Ziemi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infografiką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„Układ s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tref krajobrazo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wych na półkuli północnej”</w:t>
            </w:r>
          </w:p>
          <w:p w:rsidR="00D15643" w:rsidRPr="008612ED" w:rsidRDefault="008415CD" w:rsidP="008415C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tekstem oraz mapą stref krajobrazowych na świecie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wyjaśnienie wpływu działalności człowieka na krajobrazy Ziemi</w:t>
            </w:r>
          </w:p>
        </w:tc>
      </w:tr>
      <w:tr w:rsidR="00B46736" w:rsidRPr="008612ED" w:rsidTr="00BC77B6">
        <w:trPr>
          <w:cantSplit/>
          <w:trHeight w:val="1373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46736" w:rsidRPr="008612ED" w:rsidRDefault="00B46736" w:rsidP="00BC77B6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B46736" w:rsidRPr="008612ED" w:rsidRDefault="00BB6BEB" w:rsidP="0069563A">
            <w:pPr>
              <w:pStyle w:val="Akapitzlist"/>
              <w:numPr>
                <w:ilvl w:val="0"/>
                <w:numId w:val="3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B46736" w:rsidRDefault="00B4673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C2EC6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  <w:p w:rsidR="00BC2EC6" w:rsidRPr="008612ED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</w:tc>
      </w:tr>
      <w:tr w:rsidR="00B46736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B46736" w:rsidRPr="008612ED" w:rsidRDefault="00B46736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Lądy i oceany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lekcji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22 i 23 z rozdziału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świata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wilgotnym lesie równikowym i w lesie strefy umiarkowanej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D15643" w:rsidRPr="008612ED" w:rsidRDefault="00BC2EC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klimatu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organizmów w lasach równikowych oraz lasach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w lesie równikowym i w strefie lasów liściastych i mieszanych</w:t>
            </w:r>
          </w:p>
          <w:p w:rsidR="00D15643" w:rsidRPr="008612ED" w:rsidRDefault="00D15643" w:rsidP="00BC2EC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wilgotnych lasów równikowych z lasami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liściastymi i mieszanymi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strefy 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klimat strefy wilgotnych lasów równikowych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na podstawie map klimatycznych i klimatogramu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wilgotnych lasów równikowych</w:t>
            </w:r>
          </w:p>
          <w:p w:rsidR="00D15643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warstwy wilgotnego lasu równikowego</w:t>
            </w:r>
          </w:p>
          <w:p w:rsidR="00493B44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rośliny i zwierzęta typowe dla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życie mieszkańców w </w:t>
            </w:r>
            <w:r w:rsidR="0035613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strefy 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klimat strefy 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map klimatycznych i klimatogramów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roślin i zwierząt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warstwową budowę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życie mieszkańców strefy lasów liściastych i mieszanych</w:t>
            </w:r>
          </w:p>
          <w:p w:rsidR="00D15643" w:rsidRPr="008612ED" w:rsidRDefault="00D15643" w:rsidP="00B8484D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wilgotne lasy równikowe z lasami liściastymi i mieszanymi </w:t>
            </w:r>
            <w:r w:rsidR="00B8484D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stref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y wilgotnych lasów równikowych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 strefy umiarkowanej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klimatogramów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 wilgotnych lasów równikowych 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wilgotnych lasów równikowych i lasów liściastych i mieszanych strefy umiarkowanej, 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wilgotnych lasów równikowych i strefy lasów liściastych i mieszanych</w:t>
            </w:r>
          </w:p>
          <w:p w:rsidR="00D15643" w:rsidRPr="008612ED" w:rsidRDefault="00377B23" w:rsidP="00BF4599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wilgotnych lasów równikowych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liściasty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mieszany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C46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sawanny i stepu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sfer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klimat strefy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 strefy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sawanny i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krajobrazu strefy sawann i strefy stepów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sawanna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step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sawann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strefy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typowe dla sawann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 afrykańskiej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 sposoby gospodarowania oraz główne zajęcia mieszkańców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 występowania stepów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stepów </w:t>
            </w:r>
          </w:p>
          <w:p w:rsidR="00BA50D7" w:rsidRPr="008612ED" w:rsidRDefault="00BA50D7" w:rsidP="00BA50D7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iny i zwierzęta typowe dla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zajęcia mieszkańców strefy stepów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i porównuje krajobra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stepów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582B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sawann i stepów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klimatogramów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świat roślin i zwierząt sawann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strefie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B46736" w:rsidP="00BA50D7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 stref sawann i stepów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pustyń gorących i pustyń lodowych</w:t>
            </w:r>
          </w:p>
        </w:tc>
        <w:tc>
          <w:tcPr>
            <w:tcW w:w="2693" w:type="dxa"/>
            <w:shd w:val="clear" w:color="auto" w:fill="auto"/>
          </w:tcPr>
          <w:p w:rsidR="00BA50D7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oraz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ń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terenu w strefie pustyń gorących</w:t>
            </w:r>
          </w:p>
          <w:p w:rsidR="00D15643" w:rsidRPr="008612ED" w:rsidRDefault="007E3B3D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pustyń gorących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strefy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pustynia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największe pustynie świata i wskazuje je na mapie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terenu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życie roślin i zwierząt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ich zajęcia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na podst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zwierząt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Arktyki i Antarktyki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strefie pustyń lodowych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strefę pustyń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gorących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 stref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lodowych</w:t>
            </w:r>
            <w:r w:rsidR="007E3B3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klimatogramów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pustyń gorących i lodowych </w:t>
            </w:r>
          </w:p>
          <w:p w:rsidR="00D15643" w:rsidRPr="008612ED" w:rsidRDefault="0054328F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rzeźba terenu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niach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pustyń gorących i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615DD1" w:rsidP="0054328F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śródziemno</w:t>
            </w:r>
            <w:r w:rsidR="008D60A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morski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strefy śródziemnomorski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leżących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nad Morzem Śródziemnym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gatunki roślin uprawnych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i budownictwo w strefie śródziemnomorskiej</w:t>
            </w:r>
          </w:p>
          <w:p w:rsidR="00D15643" w:rsidRPr="008612ED" w:rsidRDefault="00D15643" w:rsidP="005D2D30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basenie Morza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Śródziemnego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Europy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państwa leżące nad Morzem Śródziemnym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śródziemnomorskiego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strefy śródziemnomorskiej</w:t>
            </w:r>
          </w:p>
          <w:p w:rsidR="0054328F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charakterystyczne gatunki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gatunki roślin uprawnych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charakterystycznego budownictwa strefy śródziemnomorskiej</w:t>
            </w:r>
          </w:p>
          <w:p w:rsidR="00D15643" w:rsidRPr="008612ED" w:rsidRDefault="003A6AE9" w:rsidP="006A6D05">
            <w:pPr>
              <w:pStyle w:val="Akapitzlist"/>
              <w:numPr>
                <w:ilvl w:val="0"/>
                <w:numId w:val="1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 atrakcyjność turystyczną strefy śródziemnomorskiej,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przywołuje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krajobrazu śródziemnomorskiego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klimatogramu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strefy śródziemnomorskiej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sesja plakatowa – zabytki w strefie śródziemnomorskiej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tajgi i tundry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tajgi i tundry</w:t>
            </w:r>
          </w:p>
          <w:p w:rsidR="00BF4599" w:rsidRPr="008612ED" w:rsidRDefault="00525D14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 i zwierz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tundr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D15643" w:rsidRPr="008612ED" w:rsidRDefault="00D15643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ieszkańców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gospodarowania w tajdze i tundrze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budownictwo w tajdze i tundrze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stre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fach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tundra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tajga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strefy tajgi 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strefie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tajgi</w:t>
            </w:r>
          </w:p>
          <w:p w:rsidR="00D15643" w:rsidRPr="008612ED" w:rsidRDefault="00525D14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 tajdze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ilustracji gatunki roślin i zwierząt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dla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zajęcia mieszkańców tajgi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sposoby gospodarowania</w:t>
            </w:r>
          </w:p>
          <w:p w:rsidR="00D15643" w:rsidRPr="008612ED" w:rsidRDefault="00234B88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budownictwo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obszarze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położenie strefy tundry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klimatogramu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tundry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tundrze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gatunki roślin i zwierząt charakterystyczne dla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główne zajęcia ludności strefy tundry i prezentuje przykłady budownictwa w tundrze</w:t>
            </w:r>
          </w:p>
          <w:p w:rsidR="00D15643" w:rsidRPr="008612ED" w:rsidRDefault="00D15643" w:rsidP="00234B88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krajobrazy stref tajgi i tundry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klimatogramów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roślin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zwierząt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tajgi i tundry</w:t>
            </w:r>
          </w:p>
          <w:p w:rsidR="00D15643" w:rsidRPr="008612ED" w:rsidRDefault="00377B23" w:rsidP="00BF45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krajobrazów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Himalajów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najwyższych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łańcuchów górskich </w:t>
            </w:r>
            <w:r w:rsidR="00D34976">
              <w:rPr>
                <w:rFonts w:asciiTheme="minorHAnsi" w:hAnsiTheme="minorHAnsi" w:cstheme="minorHAnsi"/>
                <w:sz w:val="18"/>
                <w:szCs w:val="18"/>
              </w:rPr>
              <w:t>na Ziemi</w:t>
            </w:r>
            <w:bookmarkStart w:id="0" w:name="_GoBack"/>
            <w:bookmarkEnd w:id="0"/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krajobrazowe a piętra roślinne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najwyższe góry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łańcuchy górskie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Himalaje</w:t>
            </w:r>
          </w:p>
          <w:p w:rsidR="00D15643" w:rsidRPr="008612ED" w:rsidRDefault="00287AD9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zmienność warunków klimatycznych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piętra roślinn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ości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Himalajach na podstawie ilustracji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życie i zajęcia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ludności zamieszkującej Himalaje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strefy krajobrazowe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piętra roślin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ności w górach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położeni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Himalajów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wybranych łańcuchów górskich na świecie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klimatogramu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dla stacji leżącej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0233F8" w:rsidRPr="008612ED">
              <w:rPr>
                <w:rFonts w:asciiTheme="minorHAnsi" w:hAnsiTheme="minorHAnsi" w:cstheme="minorHAnsi"/>
                <w:sz w:val="18"/>
                <w:szCs w:val="18"/>
              </w:rPr>
              <w:t>cech krajobrazu wysokogórskiego i głównych form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rzeźby terenu</w:t>
            </w:r>
          </w:p>
          <w:p w:rsidR="00377B23" w:rsidRPr="008612ED" w:rsidRDefault="00377B2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infografiki dotycząc</w:t>
            </w:r>
            <w:r w:rsidR="008B175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pięter roślinności w Himalajach</w:t>
            </w:r>
          </w:p>
          <w:p w:rsidR="00377B2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>at roślin i zwierząt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Himalajach</w:t>
            </w:r>
          </w:p>
        </w:tc>
      </w:tr>
      <w:tr w:rsidR="00D15643" w:rsidRPr="008612ED" w:rsidTr="00545EBD">
        <w:trPr>
          <w:cantSplit/>
          <w:trHeight w:val="1417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4576D5" w:rsidP="0069563A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</w:p>
        </w:tc>
      </w:tr>
      <w:tr w:rsidR="00D15643" w:rsidRPr="00EB2D3C" w:rsidTr="00545EBD">
        <w:trPr>
          <w:cantSplit/>
          <w:trHeight w:val="512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26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>31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143E3" w:rsidRPr="008612ED">
              <w:rPr>
                <w:rFonts w:asciiTheme="minorHAnsi" w:hAnsiTheme="minorHAnsi" w:cstheme="minorHAnsi"/>
                <w:sz w:val="18"/>
                <w:szCs w:val="18"/>
              </w:rPr>
              <w:t>w rozdziale</w:t>
            </w:r>
            <w:r w:rsidR="00C143E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Krajobrazy świata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:rsidR="00624BAB" w:rsidRDefault="00624BAB" w:rsidP="00E71663">
      <w:pPr>
        <w:rPr>
          <w:rFonts w:asciiTheme="minorHAnsi" w:hAnsiTheme="minorHAnsi" w:cstheme="minorHAnsi"/>
          <w:sz w:val="6"/>
          <w:szCs w:val="18"/>
        </w:rPr>
      </w:pPr>
    </w:p>
    <w:p w:rsidR="00AE6AE3" w:rsidRDefault="00AE6AE3" w:rsidP="00E71663">
      <w:pPr>
        <w:rPr>
          <w:rFonts w:asciiTheme="minorHAnsi" w:hAnsiTheme="minorHAnsi" w:cstheme="minorHAnsi"/>
          <w:sz w:val="6"/>
          <w:szCs w:val="18"/>
        </w:rPr>
      </w:pPr>
    </w:p>
    <w:sectPr w:rsidR="00AE6AE3" w:rsidSect="00F11D2C">
      <w:footerReference w:type="default" r:id="rId8"/>
      <w:footerReference w:type="first" r:id="rId9"/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A1" w:rsidRDefault="00030CA1" w:rsidP="00F406B9">
      <w:r>
        <w:separator/>
      </w:r>
    </w:p>
  </w:endnote>
  <w:endnote w:type="continuationSeparator" w:id="0">
    <w:p w:rsidR="00030CA1" w:rsidRDefault="00030CA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350434"/>
      <w:docPartObj>
        <w:docPartGallery w:val="Page Numbers (Bottom of Page)"/>
        <w:docPartUnique/>
      </w:docPartObj>
    </w:sdtPr>
    <w:sdtContent>
      <w:p w:rsidR="001B139C" w:rsidRDefault="001B1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76">
          <w:rPr>
            <w:noProof/>
          </w:rPr>
          <w:t>2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4194"/>
      <w:docPartObj>
        <w:docPartGallery w:val="Page Numbers (Bottom of Page)"/>
        <w:docPartUnique/>
      </w:docPartObj>
    </w:sdtPr>
    <w:sdtContent>
      <w:p w:rsidR="001B139C" w:rsidRDefault="001B1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76">
          <w:rPr>
            <w:noProof/>
          </w:rPr>
          <w:t>1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A1" w:rsidRDefault="00030CA1" w:rsidP="00F406B9">
      <w:r>
        <w:separator/>
      </w:r>
    </w:p>
  </w:footnote>
  <w:footnote w:type="continuationSeparator" w:id="0">
    <w:p w:rsidR="00030CA1" w:rsidRDefault="00030CA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F01CD"/>
    <w:multiLevelType w:val="hybridMultilevel"/>
    <w:tmpl w:val="62F6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E2789"/>
    <w:multiLevelType w:val="hybridMultilevel"/>
    <w:tmpl w:val="BF22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727AC"/>
    <w:multiLevelType w:val="hybridMultilevel"/>
    <w:tmpl w:val="5940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C463D"/>
    <w:multiLevelType w:val="hybridMultilevel"/>
    <w:tmpl w:val="C8F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1D7D"/>
    <w:multiLevelType w:val="hybridMultilevel"/>
    <w:tmpl w:val="463A8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75C3A"/>
    <w:multiLevelType w:val="hybridMultilevel"/>
    <w:tmpl w:val="B4F4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4" w15:restartNumberingAfterBreak="0">
    <w:nsid w:val="50504F52"/>
    <w:multiLevelType w:val="hybridMultilevel"/>
    <w:tmpl w:val="64FE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 w15:restartNumberingAfterBreak="0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D7ACB"/>
    <w:multiLevelType w:val="hybridMultilevel"/>
    <w:tmpl w:val="05CE0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A3564"/>
    <w:multiLevelType w:val="hybridMultilevel"/>
    <w:tmpl w:val="EE061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27640"/>
    <w:multiLevelType w:val="hybridMultilevel"/>
    <w:tmpl w:val="893C5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13"/>
  </w:num>
  <w:num w:numId="5">
    <w:abstractNumId w:val="38"/>
  </w:num>
  <w:num w:numId="6">
    <w:abstractNumId w:val="4"/>
  </w:num>
  <w:num w:numId="7">
    <w:abstractNumId w:val="16"/>
  </w:num>
  <w:num w:numId="8">
    <w:abstractNumId w:val="21"/>
  </w:num>
  <w:num w:numId="9">
    <w:abstractNumId w:val="11"/>
  </w:num>
  <w:num w:numId="10">
    <w:abstractNumId w:val="3"/>
  </w:num>
  <w:num w:numId="11">
    <w:abstractNumId w:val="37"/>
  </w:num>
  <w:num w:numId="12">
    <w:abstractNumId w:val="23"/>
  </w:num>
  <w:num w:numId="13">
    <w:abstractNumId w:val="12"/>
  </w:num>
  <w:num w:numId="14">
    <w:abstractNumId w:val="8"/>
  </w:num>
  <w:num w:numId="15">
    <w:abstractNumId w:val="22"/>
  </w:num>
  <w:num w:numId="16">
    <w:abstractNumId w:val="25"/>
  </w:num>
  <w:num w:numId="17">
    <w:abstractNumId w:val="28"/>
  </w:num>
  <w:num w:numId="18">
    <w:abstractNumId w:val="18"/>
  </w:num>
  <w:num w:numId="19">
    <w:abstractNumId w:val="32"/>
  </w:num>
  <w:num w:numId="20">
    <w:abstractNumId w:val="19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0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30"/>
  </w:num>
  <w:num w:numId="31">
    <w:abstractNumId w:val="35"/>
  </w:num>
  <w:num w:numId="32">
    <w:abstractNumId w:val="26"/>
  </w:num>
  <w:num w:numId="33">
    <w:abstractNumId w:val="9"/>
  </w:num>
  <w:num w:numId="34">
    <w:abstractNumId w:val="15"/>
  </w:num>
  <w:num w:numId="35">
    <w:abstractNumId w:val="7"/>
  </w:num>
  <w:num w:numId="36">
    <w:abstractNumId w:val="10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09F1"/>
    <w:rsid w:val="0000385D"/>
    <w:rsid w:val="00006346"/>
    <w:rsid w:val="0000662D"/>
    <w:rsid w:val="000079EB"/>
    <w:rsid w:val="00015FE4"/>
    <w:rsid w:val="00017BE7"/>
    <w:rsid w:val="000233F8"/>
    <w:rsid w:val="0002603D"/>
    <w:rsid w:val="00030CA1"/>
    <w:rsid w:val="000312F5"/>
    <w:rsid w:val="0003584A"/>
    <w:rsid w:val="000376BE"/>
    <w:rsid w:val="00040716"/>
    <w:rsid w:val="000435A7"/>
    <w:rsid w:val="00043849"/>
    <w:rsid w:val="00043B0F"/>
    <w:rsid w:val="00046AE6"/>
    <w:rsid w:val="00047372"/>
    <w:rsid w:val="0005205A"/>
    <w:rsid w:val="00055D20"/>
    <w:rsid w:val="00055DC3"/>
    <w:rsid w:val="00063BFB"/>
    <w:rsid w:val="00066646"/>
    <w:rsid w:val="00070945"/>
    <w:rsid w:val="00075D26"/>
    <w:rsid w:val="000769E4"/>
    <w:rsid w:val="00077C91"/>
    <w:rsid w:val="00080D61"/>
    <w:rsid w:val="000848BC"/>
    <w:rsid w:val="000917D0"/>
    <w:rsid w:val="00092427"/>
    <w:rsid w:val="00093152"/>
    <w:rsid w:val="0009494F"/>
    <w:rsid w:val="0009522D"/>
    <w:rsid w:val="000A0BE0"/>
    <w:rsid w:val="000A506B"/>
    <w:rsid w:val="000A79BE"/>
    <w:rsid w:val="000B0057"/>
    <w:rsid w:val="000B396F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3269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7266"/>
    <w:rsid w:val="0010009D"/>
    <w:rsid w:val="001021D6"/>
    <w:rsid w:val="0010240F"/>
    <w:rsid w:val="00107630"/>
    <w:rsid w:val="00111B6D"/>
    <w:rsid w:val="0011511F"/>
    <w:rsid w:val="00115D71"/>
    <w:rsid w:val="00121271"/>
    <w:rsid w:val="00122A49"/>
    <w:rsid w:val="00122C03"/>
    <w:rsid w:val="0012721B"/>
    <w:rsid w:val="00140E38"/>
    <w:rsid w:val="00142DE7"/>
    <w:rsid w:val="00145DD8"/>
    <w:rsid w:val="00147C42"/>
    <w:rsid w:val="0015230E"/>
    <w:rsid w:val="0015343A"/>
    <w:rsid w:val="00153B0B"/>
    <w:rsid w:val="00153D4B"/>
    <w:rsid w:val="00155800"/>
    <w:rsid w:val="00161E6D"/>
    <w:rsid w:val="001623FE"/>
    <w:rsid w:val="0016252C"/>
    <w:rsid w:val="001628CC"/>
    <w:rsid w:val="001635F5"/>
    <w:rsid w:val="001701FE"/>
    <w:rsid w:val="00174766"/>
    <w:rsid w:val="00180C9F"/>
    <w:rsid w:val="0018157D"/>
    <w:rsid w:val="00183D70"/>
    <w:rsid w:val="00187BD3"/>
    <w:rsid w:val="00187EB8"/>
    <w:rsid w:val="00191631"/>
    <w:rsid w:val="00191D2A"/>
    <w:rsid w:val="001966A4"/>
    <w:rsid w:val="001A46DD"/>
    <w:rsid w:val="001A4F3A"/>
    <w:rsid w:val="001A5137"/>
    <w:rsid w:val="001B139C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E1662"/>
    <w:rsid w:val="001E1A3D"/>
    <w:rsid w:val="001E1FE9"/>
    <w:rsid w:val="001E52AF"/>
    <w:rsid w:val="001E78D1"/>
    <w:rsid w:val="001F0248"/>
    <w:rsid w:val="001F14D5"/>
    <w:rsid w:val="001F2D49"/>
    <w:rsid w:val="001F506D"/>
    <w:rsid w:val="00200811"/>
    <w:rsid w:val="00202B3D"/>
    <w:rsid w:val="00206239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4512"/>
    <w:rsid w:val="00225E7B"/>
    <w:rsid w:val="00227256"/>
    <w:rsid w:val="00234B88"/>
    <w:rsid w:val="00234DC7"/>
    <w:rsid w:val="002354AC"/>
    <w:rsid w:val="00237161"/>
    <w:rsid w:val="00237BD9"/>
    <w:rsid w:val="00237DF4"/>
    <w:rsid w:val="00241552"/>
    <w:rsid w:val="00241DB5"/>
    <w:rsid w:val="00242D3F"/>
    <w:rsid w:val="00245411"/>
    <w:rsid w:val="0024795F"/>
    <w:rsid w:val="0025308A"/>
    <w:rsid w:val="00253ADD"/>
    <w:rsid w:val="0025686B"/>
    <w:rsid w:val="00257164"/>
    <w:rsid w:val="00262CD2"/>
    <w:rsid w:val="002659DE"/>
    <w:rsid w:val="002661A2"/>
    <w:rsid w:val="002664B3"/>
    <w:rsid w:val="0027050C"/>
    <w:rsid w:val="00275BE6"/>
    <w:rsid w:val="00281608"/>
    <w:rsid w:val="0028318F"/>
    <w:rsid w:val="00285205"/>
    <w:rsid w:val="00286FF8"/>
    <w:rsid w:val="00287AD9"/>
    <w:rsid w:val="00287C7C"/>
    <w:rsid w:val="002951CC"/>
    <w:rsid w:val="00295A1A"/>
    <w:rsid w:val="0029683B"/>
    <w:rsid w:val="002A0CC4"/>
    <w:rsid w:val="002A316F"/>
    <w:rsid w:val="002A48C5"/>
    <w:rsid w:val="002A7EC1"/>
    <w:rsid w:val="002B2708"/>
    <w:rsid w:val="002B4192"/>
    <w:rsid w:val="002B451E"/>
    <w:rsid w:val="002B6C60"/>
    <w:rsid w:val="002B78F4"/>
    <w:rsid w:val="002B7A89"/>
    <w:rsid w:val="002B7DE8"/>
    <w:rsid w:val="002C29FF"/>
    <w:rsid w:val="002C2F88"/>
    <w:rsid w:val="002C4456"/>
    <w:rsid w:val="002C48BA"/>
    <w:rsid w:val="002C5B40"/>
    <w:rsid w:val="002C6727"/>
    <w:rsid w:val="002C6DB3"/>
    <w:rsid w:val="002D0A30"/>
    <w:rsid w:val="002D2574"/>
    <w:rsid w:val="002D359D"/>
    <w:rsid w:val="002D3BC8"/>
    <w:rsid w:val="002E15F4"/>
    <w:rsid w:val="002E1A1C"/>
    <w:rsid w:val="002E1DA4"/>
    <w:rsid w:val="002E4328"/>
    <w:rsid w:val="002F08B2"/>
    <w:rsid w:val="002F1528"/>
    <w:rsid w:val="002F2A06"/>
    <w:rsid w:val="002F65DC"/>
    <w:rsid w:val="002F7013"/>
    <w:rsid w:val="003009EC"/>
    <w:rsid w:val="0030205C"/>
    <w:rsid w:val="00302158"/>
    <w:rsid w:val="00304ED6"/>
    <w:rsid w:val="00306A04"/>
    <w:rsid w:val="0031056B"/>
    <w:rsid w:val="003109F4"/>
    <w:rsid w:val="00312B66"/>
    <w:rsid w:val="00314FCA"/>
    <w:rsid w:val="00315C29"/>
    <w:rsid w:val="0031681D"/>
    <w:rsid w:val="00317F07"/>
    <w:rsid w:val="00321473"/>
    <w:rsid w:val="00321A53"/>
    <w:rsid w:val="00321CD9"/>
    <w:rsid w:val="00322111"/>
    <w:rsid w:val="0032243B"/>
    <w:rsid w:val="00322EA7"/>
    <w:rsid w:val="00322FB8"/>
    <w:rsid w:val="00323CAD"/>
    <w:rsid w:val="00323DF5"/>
    <w:rsid w:val="00325156"/>
    <w:rsid w:val="00325327"/>
    <w:rsid w:val="00327A2B"/>
    <w:rsid w:val="003300A0"/>
    <w:rsid w:val="00330408"/>
    <w:rsid w:val="0033318C"/>
    <w:rsid w:val="00333559"/>
    <w:rsid w:val="00337888"/>
    <w:rsid w:val="00337B5A"/>
    <w:rsid w:val="0034101F"/>
    <w:rsid w:val="003448AD"/>
    <w:rsid w:val="00345355"/>
    <w:rsid w:val="00346D28"/>
    <w:rsid w:val="003506B6"/>
    <w:rsid w:val="00350F59"/>
    <w:rsid w:val="003521DE"/>
    <w:rsid w:val="003527AA"/>
    <w:rsid w:val="0035440D"/>
    <w:rsid w:val="00354B50"/>
    <w:rsid w:val="00354B64"/>
    <w:rsid w:val="003559E9"/>
    <w:rsid w:val="00356135"/>
    <w:rsid w:val="003615D1"/>
    <w:rsid w:val="003638B9"/>
    <w:rsid w:val="00363BD4"/>
    <w:rsid w:val="00364B05"/>
    <w:rsid w:val="00364E1D"/>
    <w:rsid w:val="0036633F"/>
    <w:rsid w:val="00367841"/>
    <w:rsid w:val="00370870"/>
    <w:rsid w:val="003721B4"/>
    <w:rsid w:val="00376F6D"/>
    <w:rsid w:val="003775A2"/>
    <w:rsid w:val="00377ACC"/>
    <w:rsid w:val="00377B23"/>
    <w:rsid w:val="003811F9"/>
    <w:rsid w:val="00382693"/>
    <w:rsid w:val="00385EEB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365"/>
    <w:rsid w:val="003A56C4"/>
    <w:rsid w:val="003A6AE9"/>
    <w:rsid w:val="003B4DC4"/>
    <w:rsid w:val="003B70A3"/>
    <w:rsid w:val="003B717E"/>
    <w:rsid w:val="003C3757"/>
    <w:rsid w:val="003C5CF2"/>
    <w:rsid w:val="003C61EF"/>
    <w:rsid w:val="003D256F"/>
    <w:rsid w:val="003D3DAA"/>
    <w:rsid w:val="003D4669"/>
    <w:rsid w:val="003D6F03"/>
    <w:rsid w:val="003E303F"/>
    <w:rsid w:val="003E52BD"/>
    <w:rsid w:val="003E7885"/>
    <w:rsid w:val="003E7951"/>
    <w:rsid w:val="003F1981"/>
    <w:rsid w:val="003F419C"/>
    <w:rsid w:val="003F7FB6"/>
    <w:rsid w:val="00401B50"/>
    <w:rsid w:val="00405F67"/>
    <w:rsid w:val="00407228"/>
    <w:rsid w:val="00407629"/>
    <w:rsid w:val="00411598"/>
    <w:rsid w:val="004140E6"/>
    <w:rsid w:val="00421D35"/>
    <w:rsid w:val="00422554"/>
    <w:rsid w:val="0042298E"/>
    <w:rsid w:val="0042524D"/>
    <w:rsid w:val="004255B6"/>
    <w:rsid w:val="00427011"/>
    <w:rsid w:val="0043068E"/>
    <w:rsid w:val="00430E0E"/>
    <w:rsid w:val="0043298E"/>
    <w:rsid w:val="00437082"/>
    <w:rsid w:val="00440DA2"/>
    <w:rsid w:val="00442ECF"/>
    <w:rsid w:val="00446876"/>
    <w:rsid w:val="00454450"/>
    <w:rsid w:val="0045589B"/>
    <w:rsid w:val="00456688"/>
    <w:rsid w:val="00457212"/>
    <w:rsid w:val="004576D5"/>
    <w:rsid w:val="004601EF"/>
    <w:rsid w:val="00465C95"/>
    <w:rsid w:val="0046644D"/>
    <w:rsid w:val="004671E2"/>
    <w:rsid w:val="00474C0E"/>
    <w:rsid w:val="00476B65"/>
    <w:rsid w:val="004806A0"/>
    <w:rsid w:val="0048194B"/>
    <w:rsid w:val="00482785"/>
    <w:rsid w:val="00483E1A"/>
    <w:rsid w:val="00484411"/>
    <w:rsid w:val="004851DB"/>
    <w:rsid w:val="00485B39"/>
    <w:rsid w:val="00487B81"/>
    <w:rsid w:val="00490D51"/>
    <w:rsid w:val="00491634"/>
    <w:rsid w:val="00493B44"/>
    <w:rsid w:val="00494B38"/>
    <w:rsid w:val="00496015"/>
    <w:rsid w:val="004963A7"/>
    <w:rsid w:val="004A563C"/>
    <w:rsid w:val="004B10A1"/>
    <w:rsid w:val="004B1191"/>
    <w:rsid w:val="004B15CE"/>
    <w:rsid w:val="004B294E"/>
    <w:rsid w:val="004B370B"/>
    <w:rsid w:val="004B4AC3"/>
    <w:rsid w:val="004B5EAF"/>
    <w:rsid w:val="004B62FC"/>
    <w:rsid w:val="004B6CE7"/>
    <w:rsid w:val="004B7932"/>
    <w:rsid w:val="004C09AE"/>
    <w:rsid w:val="004C26FC"/>
    <w:rsid w:val="004C33F5"/>
    <w:rsid w:val="004C6848"/>
    <w:rsid w:val="004D29C8"/>
    <w:rsid w:val="004D3D03"/>
    <w:rsid w:val="004D4433"/>
    <w:rsid w:val="004D5850"/>
    <w:rsid w:val="004D7B56"/>
    <w:rsid w:val="004E05F8"/>
    <w:rsid w:val="004E18FD"/>
    <w:rsid w:val="004E1AE0"/>
    <w:rsid w:val="004E4421"/>
    <w:rsid w:val="004E44F0"/>
    <w:rsid w:val="004E6621"/>
    <w:rsid w:val="004E72CC"/>
    <w:rsid w:val="004F7AA5"/>
    <w:rsid w:val="005035DB"/>
    <w:rsid w:val="00510884"/>
    <w:rsid w:val="00510D12"/>
    <w:rsid w:val="00512F7D"/>
    <w:rsid w:val="00514358"/>
    <w:rsid w:val="00521657"/>
    <w:rsid w:val="00525465"/>
    <w:rsid w:val="005258DC"/>
    <w:rsid w:val="00525D14"/>
    <w:rsid w:val="0052716C"/>
    <w:rsid w:val="00530426"/>
    <w:rsid w:val="005326FF"/>
    <w:rsid w:val="005343AF"/>
    <w:rsid w:val="00534574"/>
    <w:rsid w:val="00534D76"/>
    <w:rsid w:val="00536A0E"/>
    <w:rsid w:val="0054328F"/>
    <w:rsid w:val="00543BB9"/>
    <w:rsid w:val="00544AF4"/>
    <w:rsid w:val="00545EBD"/>
    <w:rsid w:val="00545EF9"/>
    <w:rsid w:val="0054698D"/>
    <w:rsid w:val="005508A5"/>
    <w:rsid w:val="00550BEE"/>
    <w:rsid w:val="00552CD4"/>
    <w:rsid w:val="00564709"/>
    <w:rsid w:val="00566CF4"/>
    <w:rsid w:val="00566DEA"/>
    <w:rsid w:val="00572258"/>
    <w:rsid w:val="00574C3E"/>
    <w:rsid w:val="00574EF2"/>
    <w:rsid w:val="00576BD7"/>
    <w:rsid w:val="00582B8D"/>
    <w:rsid w:val="005842EB"/>
    <w:rsid w:val="0058466A"/>
    <w:rsid w:val="00587174"/>
    <w:rsid w:val="00587F0B"/>
    <w:rsid w:val="00592527"/>
    <w:rsid w:val="00597E52"/>
    <w:rsid w:val="005A3647"/>
    <w:rsid w:val="005A39B6"/>
    <w:rsid w:val="005A617C"/>
    <w:rsid w:val="005A7F65"/>
    <w:rsid w:val="005A7FB4"/>
    <w:rsid w:val="005B021D"/>
    <w:rsid w:val="005B3577"/>
    <w:rsid w:val="005B3A29"/>
    <w:rsid w:val="005B4A7B"/>
    <w:rsid w:val="005B6179"/>
    <w:rsid w:val="005B6537"/>
    <w:rsid w:val="005C0B24"/>
    <w:rsid w:val="005C759B"/>
    <w:rsid w:val="005D0433"/>
    <w:rsid w:val="005D1EDA"/>
    <w:rsid w:val="005D2D30"/>
    <w:rsid w:val="005D42C1"/>
    <w:rsid w:val="005E369B"/>
    <w:rsid w:val="005E48D7"/>
    <w:rsid w:val="005E5704"/>
    <w:rsid w:val="005F508D"/>
    <w:rsid w:val="005F5577"/>
    <w:rsid w:val="0060070D"/>
    <w:rsid w:val="00600DA3"/>
    <w:rsid w:val="00601889"/>
    <w:rsid w:val="006021BB"/>
    <w:rsid w:val="0060736E"/>
    <w:rsid w:val="00607B54"/>
    <w:rsid w:val="006127F4"/>
    <w:rsid w:val="0061329F"/>
    <w:rsid w:val="00615DD1"/>
    <w:rsid w:val="00616782"/>
    <w:rsid w:val="00617A2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376E2"/>
    <w:rsid w:val="00640D1F"/>
    <w:rsid w:val="00640FB7"/>
    <w:rsid w:val="00641021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3C59"/>
    <w:rsid w:val="0067547D"/>
    <w:rsid w:val="00676772"/>
    <w:rsid w:val="00676E5B"/>
    <w:rsid w:val="00680400"/>
    <w:rsid w:val="006806FC"/>
    <w:rsid w:val="00681E8A"/>
    <w:rsid w:val="00684415"/>
    <w:rsid w:val="00687286"/>
    <w:rsid w:val="00691696"/>
    <w:rsid w:val="00692630"/>
    <w:rsid w:val="00695434"/>
    <w:rsid w:val="006955EA"/>
    <w:rsid w:val="0069563A"/>
    <w:rsid w:val="006A0F70"/>
    <w:rsid w:val="006A1009"/>
    <w:rsid w:val="006A1376"/>
    <w:rsid w:val="006A1482"/>
    <w:rsid w:val="006A2435"/>
    <w:rsid w:val="006A44C5"/>
    <w:rsid w:val="006A620E"/>
    <w:rsid w:val="006A67C6"/>
    <w:rsid w:val="006A6D05"/>
    <w:rsid w:val="006A7EE6"/>
    <w:rsid w:val="006B054E"/>
    <w:rsid w:val="006B13AF"/>
    <w:rsid w:val="006B3750"/>
    <w:rsid w:val="006B41EE"/>
    <w:rsid w:val="006B6E1E"/>
    <w:rsid w:val="006B73B3"/>
    <w:rsid w:val="006B7AE4"/>
    <w:rsid w:val="006C1307"/>
    <w:rsid w:val="006C15AB"/>
    <w:rsid w:val="006C2243"/>
    <w:rsid w:val="006C5B0B"/>
    <w:rsid w:val="006C7616"/>
    <w:rsid w:val="006D07E9"/>
    <w:rsid w:val="006D2255"/>
    <w:rsid w:val="006D3C89"/>
    <w:rsid w:val="006D4F84"/>
    <w:rsid w:val="006D5BB7"/>
    <w:rsid w:val="006E01D8"/>
    <w:rsid w:val="006E371D"/>
    <w:rsid w:val="006E5A6E"/>
    <w:rsid w:val="006E7788"/>
    <w:rsid w:val="006F1E56"/>
    <w:rsid w:val="006F2681"/>
    <w:rsid w:val="006F2DD5"/>
    <w:rsid w:val="00700588"/>
    <w:rsid w:val="007023F6"/>
    <w:rsid w:val="00703A3B"/>
    <w:rsid w:val="007041E7"/>
    <w:rsid w:val="00704D74"/>
    <w:rsid w:val="0070661F"/>
    <w:rsid w:val="00707ECD"/>
    <w:rsid w:val="00710651"/>
    <w:rsid w:val="007114E4"/>
    <w:rsid w:val="00716E7A"/>
    <w:rsid w:val="00717CC7"/>
    <w:rsid w:val="007220C1"/>
    <w:rsid w:val="00726264"/>
    <w:rsid w:val="0073047D"/>
    <w:rsid w:val="00730CE9"/>
    <w:rsid w:val="0073600A"/>
    <w:rsid w:val="00736784"/>
    <w:rsid w:val="00736C24"/>
    <w:rsid w:val="00737236"/>
    <w:rsid w:val="00742AA7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57129"/>
    <w:rsid w:val="007608E0"/>
    <w:rsid w:val="007649F6"/>
    <w:rsid w:val="007669D2"/>
    <w:rsid w:val="00771AC1"/>
    <w:rsid w:val="007763F4"/>
    <w:rsid w:val="00780F97"/>
    <w:rsid w:val="00781776"/>
    <w:rsid w:val="00783223"/>
    <w:rsid w:val="00783AF2"/>
    <w:rsid w:val="007914AC"/>
    <w:rsid w:val="007917CA"/>
    <w:rsid w:val="00792285"/>
    <w:rsid w:val="00794A3D"/>
    <w:rsid w:val="00795244"/>
    <w:rsid w:val="007957A7"/>
    <w:rsid w:val="007A058F"/>
    <w:rsid w:val="007A1178"/>
    <w:rsid w:val="007A26C0"/>
    <w:rsid w:val="007A4A07"/>
    <w:rsid w:val="007A4B6F"/>
    <w:rsid w:val="007B6124"/>
    <w:rsid w:val="007B6808"/>
    <w:rsid w:val="007B6FE7"/>
    <w:rsid w:val="007B7E8B"/>
    <w:rsid w:val="007C14C4"/>
    <w:rsid w:val="007C3E3E"/>
    <w:rsid w:val="007C7CCA"/>
    <w:rsid w:val="007C7FB1"/>
    <w:rsid w:val="007D210B"/>
    <w:rsid w:val="007D7DD5"/>
    <w:rsid w:val="007E1B54"/>
    <w:rsid w:val="007E2002"/>
    <w:rsid w:val="007E3B3D"/>
    <w:rsid w:val="007E3C0C"/>
    <w:rsid w:val="007E6214"/>
    <w:rsid w:val="007E626B"/>
    <w:rsid w:val="007E659D"/>
    <w:rsid w:val="007E6AF0"/>
    <w:rsid w:val="007E6E86"/>
    <w:rsid w:val="007E7114"/>
    <w:rsid w:val="007F269A"/>
    <w:rsid w:val="007F511C"/>
    <w:rsid w:val="0080075D"/>
    <w:rsid w:val="00802C07"/>
    <w:rsid w:val="0080315F"/>
    <w:rsid w:val="0080423E"/>
    <w:rsid w:val="0080685E"/>
    <w:rsid w:val="008072AB"/>
    <w:rsid w:val="00807DC3"/>
    <w:rsid w:val="00815961"/>
    <w:rsid w:val="008178D6"/>
    <w:rsid w:val="008219AF"/>
    <w:rsid w:val="0082421F"/>
    <w:rsid w:val="00830C78"/>
    <w:rsid w:val="00832530"/>
    <w:rsid w:val="00832C5D"/>
    <w:rsid w:val="0083541D"/>
    <w:rsid w:val="008405FD"/>
    <w:rsid w:val="008415CD"/>
    <w:rsid w:val="00844369"/>
    <w:rsid w:val="00850113"/>
    <w:rsid w:val="008568B8"/>
    <w:rsid w:val="008569DD"/>
    <w:rsid w:val="008612ED"/>
    <w:rsid w:val="0086215A"/>
    <w:rsid w:val="00862D28"/>
    <w:rsid w:val="00864383"/>
    <w:rsid w:val="0086521E"/>
    <w:rsid w:val="008666A2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1750"/>
    <w:rsid w:val="008B1DEE"/>
    <w:rsid w:val="008B42B8"/>
    <w:rsid w:val="008B7E89"/>
    <w:rsid w:val="008C5642"/>
    <w:rsid w:val="008C7345"/>
    <w:rsid w:val="008D0CBD"/>
    <w:rsid w:val="008D2995"/>
    <w:rsid w:val="008D327F"/>
    <w:rsid w:val="008D441E"/>
    <w:rsid w:val="008D44D2"/>
    <w:rsid w:val="008D60A7"/>
    <w:rsid w:val="008D6818"/>
    <w:rsid w:val="008E2874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5E11"/>
    <w:rsid w:val="0091702F"/>
    <w:rsid w:val="00920E2D"/>
    <w:rsid w:val="00921624"/>
    <w:rsid w:val="00923FFD"/>
    <w:rsid w:val="0092402E"/>
    <w:rsid w:val="0092443B"/>
    <w:rsid w:val="009266C4"/>
    <w:rsid w:val="009342FB"/>
    <w:rsid w:val="009368DD"/>
    <w:rsid w:val="00936F42"/>
    <w:rsid w:val="00940FAB"/>
    <w:rsid w:val="00950286"/>
    <w:rsid w:val="009531FA"/>
    <w:rsid w:val="0095358C"/>
    <w:rsid w:val="00955E91"/>
    <w:rsid w:val="0096010C"/>
    <w:rsid w:val="009608C8"/>
    <w:rsid w:val="00970B26"/>
    <w:rsid w:val="009715B7"/>
    <w:rsid w:val="00971F66"/>
    <w:rsid w:val="009726F9"/>
    <w:rsid w:val="00973A53"/>
    <w:rsid w:val="00974240"/>
    <w:rsid w:val="0097486D"/>
    <w:rsid w:val="00975831"/>
    <w:rsid w:val="00975B7D"/>
    <w:rsid w:val="009764C0"/>
    <w:rsid w:val="00976F77"/>
    <w:rsid w:val="00981DD1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06C"/>
    <w:rsid w:val="009909FF"/>
    <w:rsid w:val="0099242B"/>
    <w:rsid w:val="00996272"/>
    <w:rsid w:val="00996521"/>
    <w:rsid w:val="009979CC"/>
    <w:rsid w:val="009A3E09"/>
    <w:rsid w:val="009A56BF"/>
    <w:rsid w:val="009A5C0A"/>
    <w:rsid w:val="009B1777"/>
    <w:rsid w:val="009B2A52"/>
    <w:rsid w:val="009B5C09"/>
    <w:rsid w:val="009C0F44"/>
    <w:rsid w:val="009C1D96"/>
    <w:rsid w:val="009C3936"/>
    <w:rsid w:val="009C3EBC"/>
    <w:rsid w:val="009C6834"/>
    <w:rsid w:val="009D038E"/>
    <w:rsid w:val="009D3249"/>
    <w:rsid w:val="009D519F"/>
    <w:rsid w:val="009E0FBA"/>
    <w:rsid w:val="009E1D13"/>
    <w:rsid w:val="009E378F"/>
    <w:rsid w:val="009E551F"/>
    <w:rsid w:val="009E5BED"/>
    <w:rsid w:val="009F0652"/>
    <w:rsid w:val="009F0766"/>
    <w:rsid w:val="009F12BB"/>
    <w:rsid w:val="009F2328"/>
    <w:rsid w:val="009F3474"/>
    <w:rsid w:val="009F4D3E"/>
    <w:rsid w:val="009F4FBB"/>
    <w:rsid w:val="009F6EF6"/>
    <w:rsid w:val="009F7232"/>
    <w:rsid w:val="00A03FCE"/>
    <w:rsid w:val="00A05CA0"/>
    <w:rsid w:val="00A06615"/>
    <w:rsid w:val="00A14B79"/>
    <w:rsid w:val="00A16C74"/>
    <w:rsid w:val="00A16D9B"/>
    <w:rsid w:val="00A17CFA"/>
    <w:rsid w:val="00A22EAF"/>
    <w:rsid w:val="00A2307B"/>
    <w:rsid w:val="00A27668"/>
    <w:rsid w:val="00A27B4B"/>
    <w:rsid w:val="00A304DA"/>
    <w:rsid w:val="00A328C3"/>
    <w:rsid w:val="00A33DA1"/>
    <w:rsid w:val="00A42B13"/>
    <w:rsid w:val="00A42C8B"/>
    <w:rsid w:val="00A44624"/>
    <w:rsid w:val="00A44A37"/>
    <w:rsid w:val="00A44DA6"/>
    <w:rsid w:val="00A459E3"/>
    <w:rsid w:val="00A508F8"/>
    <w:rsid w:val="00A51EE4"/>
    <w:rsid w:val="00A55F76"/>
    <w:rsid w:val="00A56456"/>
    <w:rsid w:val="00A56FCC"/>
    <w:rsid w:val="00A603A5"/>
    <w:rsid w:val="00A615B4"/>
    <w:rsid w:val="00A61926"/>
    <w:rsid w:val="00A65221"/>
    <w:rsid w:val="00A6566F"/>
    <w:rsid w:val="00A662C4"/>
    <w:rsid w:val="00A71576"/>
    <w:rsid w:val="00A72DC1"/>
    <w:rsid w:val="00A732CA"/>
    <w:rsid w:val="00A73E1A"/>
    <w:rsid w:val="00A744CF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5016"/>
    <w:rsid w:val="00A95179"/>
    <w:rsid w:val="00A97C11"/>
    <w:rsid w:val="00AA0462"/>
    <w:rsid w:val="00AA18B0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C4EA4"/>
    <w:rsid w:val="00AC5128"/>
    <w:rsid w:val="00AD2C7B"/>
    <w:rsid w:val="00AD5056"/>
    <w:rsid w:val="00AD6534"/>
    <w:rsid w:val="00AD713E"/>
    <w:rsid w:val="00AD7D41"/>
    <w:rsid w:val="00AE1235"/>
    <w:rsid w:val="00AE49AF"/>
    <w:rsid w:val="00AE6AE3"/>
    <w:rsid w:val="00AF04EA"/>
    <w:rsid w:val="00AF1865"/>
    <w:rsid w:val="00AF785E"/>
    <w:rsid w:val="00AF7C76"/>
    <w:rsid w:val="00B00527"/>
    <w:rsid w:val="00B01697"/>
    <w:rsid w:val="00B01C5F"/>
    <w:rsid w:val="00B0649F"/>
    <w:rsid w:val="00B21352"/>
    <w:rsid w:val="00B24B5E"/>
    <w:rsid w:val="00B32B96"/>
    <w:rsid w:val="00B356B6"/>
    <w:rsid w:val="00B400AE"/>
    <w:rsid w:val="00B41CBC"/>
    <w:rsid w:val="00B4234B"/>
    <w:rsid w:val="00B44507"/>
    <w:rsid w:val="00B457ED"/>
    <w:rsid w:val="00B46736"/>
    <w:rsid w:val="00B47592"/>
    <w:rsid w:val="00B47876"/>
    <w:rsid w:val="00B504F5"/>
    <w:rsid w:val="00B50520"/>
    <w:rsid w:val="00B5395A"/>
    <w:rsid w:val="00B54F63"/>
    <w:rsid w:val="00B54FD7"/>
    <w:rsid w:val="00B572EB"/>
    <w:rsid w:val="00B61370"/>
    <w:rsid w:val="00B62824"/>
    <w:rsid w:val="00B65872"/>
    <w:rsid w:val="00B679B9"/>
    <w:rsid w:val="00B72B12"/>
    <w:rsid w:val="00B75D54"/>
    <w:rsid w:val="00B821A9"/>
    <w:rsid w:val="00B826A7"/>
    <w:rsid w:val="00B82E03"/>
    <w:rsid w:val="00B846B9"/>
    <w:rsid w:val="00B8484D"/>
    <w:rsid w:val="00B84AB9"/>
    <w:rsid w:val="00B85869"/>
    <w:rsid w:val="00B905FE"/>
    <w:rsid w:val="00B930F4"/>
    <w:rsid w:val="00B94EA5"/>
    <w:rsid w:val="00B94F55"/>
    <w:rsid w:val="00B954F1"/>
    <w:rsid w:val="00B96223"/>
    <w:rsid w:val="00B96854"/>
    <w:rsid w:val="00B974FE"/>
    <w:rsid w:val="00B97C9D"/>
    <w:rsid w:val="00BA1901"/>
    <w:rsid w:val="00BA2927"/>
    <w:rsid w:val="00BA4981"/>
    <w:rsid w:val="00BA50D7"/>
    <w:rsid w:val="00BA51B0"/>
    <w:rsid w:val="00BA6A7F"/>
    <w:rsid w:val="00BB0E59"/>
    <w:rsid w:val="00BB23CE"/>
    <w:rsid w:val="00BB470F"/>
    <w:rsid w:val="00BB6BEB"/>
    <w:rsid w:val="00BB77F0"/>
    <w:rsid w:val="00BB78B3"/>
    <w:rsid w:val="00BC01BB"/>
    <w:rsid w:val="00BC2EC6"/>
    <w:rsid w:val="00BC397E"/>
    <w:rsid w:val="00BC44DB"/>
    <w:rsid w:val="00BC6372"/>
    <w:rsid w:val="00BC77B6"/>
    <w:rsid w:val="00BD2787"/>
    <w:rsid w:val="00BD3016"/>
    <w:rsid w:val="00BD4E43"/>
    <w:rsid w:val="00BD72EB"/>
    <w:rsid w:val="00BE0AE6"/>
    <w:rsid w:val="00BE2072"/>
    <w:rsid w:val="00BE4BD6"/>
    <w:rsid w:val="00BE4F84"/>
    <w:rsid w:val="00BE6BB9"/>
    <w:rsid w:val="00BF1EA0"/>
    <w:rsid w:val="00BF30D0"/>
    <w:rsid w:val="00BF416E"/>
    <w:rsid w:val="00BF4599"/>
    <w:rsid w:val="00BF5DF0"/>
    <w:rsid w:val="00BF6F91"/>
    <w:rsid w:val="00C00AF1"/>
    <w:rsid w:val="00C02350"/>
    <w:rsid w:val="00C032E3"/>
    <w:rsid w:val="00C056B6"/>
    <w:rsid w:val="00C068B3"/>
    <w:rsid w:val="00C076C0"/>
    <w:rsid w:val="00C11FA6"/>
    <w:rsid w:val="00C123F0"/>
    <w:rsid w:val="00C143E3"/>
    <w:rsid w:val="00C16196"/>
    <w:rsid w:val="00C174C3"/>
    <w:rsid w:val="00C21A6D"/>
    <w:rsid w:val="00C21C35"/>
    <w:rsid w:val="00C2422B"/>
    <w:rsid w:val="00C2547E"/>
    <w:rsid w:val="00C26B28"/>
    <w:rsid w:val="00C406A7"/>
    <w:rsid w:val="00C40CB3"/>
    <w:rsid w:val="00C43C68"/>
    <w:rsid w:val="00C46704"/>
    <w:rsid w:val="00C47986"/>
    <w:rsid w:val="00C50254"/>
    <w:rsid w:val="00C50BEC"/>
    <w:rsid w:val="00C51E8A"/>
    <w:rsid w:val="00C54595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1BF"/>
    <w:rsid w:val="00C80A9E"/>
    <w:rsid w:val="00C80F23"/>
    <w:rsid w:val="00C82E94"/>
    <w:rsid w:val="00C87333"/>
    <w:rsid w:val="00C87A13"/>
    <w:rsid w:val="00C93B8A"/>
    <w:rsid w:val="00C947C0"/>
    <w:rsid w:val="00CA0104"/>
    <w:rsid w:val="00CA2CC7"/>
    <w:rsid w:val="00CA32FE"/>
    <w:rsid w:val="00CA593B"/>
    <w:rsid w:val="00CA793D"/>
    <w:rsid w:val="00CB09A9"/>
    <w:rsid w:val="00CB175B"/>
    <w:rsid w:val="00CB3956"/>
    <w:rsid w:val="00CB5DD2"/>
    <w:rsid w:val="00CC03D7"/>
    <w:rsid w:val="00CC0B84"/>
    <w:rsid w:val="00CC2220"/>
    <w:rsid w:val="00CC43C6"/>
    <w:rsid w:val="00CC6497"/>
    <w:rsid w:val="00CC7A3C"/>
    <w:rsid w:val="00CD0EF4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B72"/>
    <w:rsid w:val="00D00C9C"/>
    <w:rsid w:val="00D00FC5"/>
    <w:rsid w:val="00D059A9"/>
    <w:rsid w:val="00D110A1"/>
    <w:rsid w:val="00D15088"/>
    <w:rsid w:val="00D15643"/>
    <w:rsid w:val="00D16858"/>
    <w:rsid w:val="00D1782E"/>
    <w:rsid w:val="00D30FAD"/>
    <w:rsid w:val="00D31BDE"/>
    <w:rsid w:val="00D336F0"/>
    <w:rsid w:val="00D34976"/>
    <w:rsid w:val="00D36301"/>
    <w:rsid w:val="00D40D1C"/>
    <w:rsid w:val="00D40F3F"/>
    <w:rsid w:val="00D44E70"/>
    <w:rsid w:val="00D47247"/>
    <w:rsid w:val="00D47BB9"/>
    <w:rsid w:val="00D5058B"/>
    <w:rsid w:val="00D511F1"/>
    <w:rsid w:val="00D5152F"/>
    <w:rsid w:val="00D5162E"/>
    <w:rsid w:val="00D5223A"/>
    <w:rsid w:val="00D52900"/>
    <w:rsid w:val="00D531F9"/>
    <w:rsid w:val="00D5423E"/>
    <w:rsid w:val="00D54A0F"/>
    <w:rsid w:val="00D60DC8"/>
    <w:rsid w:val="00D70BA2"/>
    <w:rsid w:val="00D714A4"/>
    <w:rsid w:val="00D71BF9"/>
    <w:rsid w:val="00D72C9D"/>
    <w:rsid w:val="00D72F6C"/>
    <w:rsid w:val="00D75CB8"/>
    <w:rsid w:val="00D763D3"/>
    <w:rsid w:val="00D8153F"/>
    <w:rsid w:val="00D82B14"/>
    <w:rsid w:val="00D836CA"/>
    <w:rsid w:val="00D83E1F"/>
    <w:rsid w:val="00D87CCD"/>
    <w:rsid w:val="00D90CDC"/>
    <w:rsid w:val="00D90E7C"/>
    <w:rsid w:val="00D92623"/>
    <w:rsid w:val="00DA5772"/>
    <w:rsid w:val="00DA5B53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C3"/>
    <w:rsid w:val="00DC7522"/>
    <w:rsid w:val="00DC772E"/>
    <w:rsid w:val="00DD6755"/>
    <w:rsid w:val="00DE14CF"/>
    <w:rsid w:val="00DE30AA"/>
    <w:rsid w:val="00DE4C31"/>
    <w:rsid w:val="00DF0563"/>
    <w:rsid w:val="00DF5692"/>
    <w:rsid w:val="00DF769E"/>
    <w:rsid w:val="00E00391"/>
    <w:rsid w:val="00E0262A"/>
    <w:rsid w:val="00E05F00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6C3A"/>
    <w:rsid w:val="00E31AF8"/>
    <w:rsid w:val="00E331D3"/>
    <w:rsid w:val="00E3782E"/>
    <w:rsid w:val="00E421C4"/>
    <w:rsid w:val="00E428C8"/>
    <w:rsid w:val="00E42A5F"/>
    <w:rsid w:val="00E478DD"/>
    <w:rsid w:val="00E47A13"/>
    <w:rsid w:val="00E47B6C"/>
    <w:rsid w:val="00E51222"/>
    <w:rsid w:val="00E51581"/>
    <w:rsid w:val="00E5271C"/>
    <w:rsid w:val="00E55A0A"/>
    <w:rsid w:val="00E63D5C"/>
    <w:rsid w:val="00E71123"/>
    <w:rsid w:val="00E71663"/>
    <w:rsid w:val="00E74E4D"/>
    <w:rsid w:val="00E81DA4"/>
    <w:rsid w:val="00E84963"/>
    <w:rsid w:val="00E868E6"/>
    <w:rsid w:val="00E870F1"/>
    <w:rsid w:val="00E87FB8"/>
    <w:rsid w:val="00E901B3"/>
    <w:rsid w:val="00E92386"/>
    <w:rsid w:val="00E9539B"/>
    <w:rsid w:val="00E95BCC"/>
    <w:rsid w:val="00E97416"/>
    <w:rsid w:val="00EA33C9"/>
    <w:rsid w:val="00EA63E9"/>
    <w:rsid w:val="00EB2D3C"/>
    <w:rsid w:val="00EB38E5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EB9"/>
    <w:rsid w:val="00EF535A"/>
    <w:rsid w:val="00EF6966"/>
    <w:rsid w:val="00EF6A49"/>
    <w:rsid w:val="00EF739A"/>
    <w:rsid w:val="00F033BE"/>
    <w:rsid w:val="00F06DCE"/>
    <w:rsid w:val="00F07974"/>
    <w:rsid w:val="00F11D2C"/>
    <w:rsid w:val="00F1203C"/>
    <w:rsid w:val="00F128F4"/>
    <w:rsid w:val="00F13F89"/>
    <w:rsid w:val="00F146A3"/>
    <w:rsid w:val="00F17556"/>
    <w:rsid w:val="00F210C5"/>
    <w:rsid w:val="00F21267"/>
    <w:rsid w:val="00F221FF"/>
    <w:rsid w:val="00F2291F"/>
    <w:rsid w:val="00F247D2"/>
    <w:rsid w:val="00F30B28"/>
    <w:rsid w:val="00F30F5B"/>
    <w:rsid w:val="00F325EF"/>
    <w:rsid w:val="00F349F6"/>
    <w:rsid w:val="00F3573F"/>
    <w:rsid w:val="00F364E8"/>
    <w:rsid w:val="00F406B9"/>
    <w:rsid w:val="00F40E05"/>
    <w:rsid w:val="00F45288"/>
    <w:rsid w:val="00F45415"/>
    <w:rsid w:val="00F46A57"/>
    <w:rsid w:val="00F50C92"/>
    <w:rsid w:val="00F5141A"/>
    <w:rsid w:val="00F51538"/>
    <w:rsid w:val="00F55A3A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26EE"/>
    <w:rsid w:val="00F75241"/>
    <w:rsid w:val="00F75B60"/>
    <w:rsid w:val="00F7673A"/>
    <w:rsid w:val="00F7710D"/>
    <w:rsid w:val="00F83BB7"/>
    <w:rsid w:val="00F85D42"/>
    <w:rsid w:val="00F87D93"/>
    <w:rsid w:val="00F907EF"/>
    <w:rsid w:val="00F92D23"/>
    <w:rsid w:val="00F936F7"/>
    <w:rsid w:val="00F95212"/>
    <w:rsid w:val="00F979D0"/>
    <w:rsid w:val="00FA2DF5"/>
    <w:rsid w:val="00FA6AD4"/>
    <w:rsid w:val="00FA7724"/>
    <w:rsid w:val="00FB389D"/>
    <w:rsid w:val="00FB558D"/>
    <w:rsid w:val="00FB6148"/>
    <w:rsid w:val="00FC0628"/>
    <w:rsid w:val="00FC0665"/>
    <w:rsid w:val="00FC0BC3"/>
    <w:rsid w:val="00FC368B"/>
    <w:rsid w:val="00FC5A42"/>
    <w:rsid w:val="00FC5F4F"/>
    <w:rsid w:val="00FC7EA4"/>
    <w:rsid w:val="00FD1145"/>
    <w:rsid w:val="00FD16A1"/>
    <w:rsid w:val="00FD2A1D"/>
    <w:rsid w:val="00FD2C71"/>
    <w:rsid w:val="00FD38E7"/>
    <w:rsid w:val="00FD5862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B59"/>
  <w15:docId w15:val="{1ABF6C8B-F727-405F-B5E7-535A64CE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F47B-B123-477C-9051-9B1E1724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4947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Paulina Rosiak</cp:lastModifiedBy>
  <cp:revision>9</cp:revision>
  <cp:lastPrinted>2017-07-10T11:03:00Z</cp:lastPrinted>
  <dcterms:created xsi:type="dcterms:W3CDTF">2018-01-17T13:20:00Z</dcterms:created>
  <dcterms:modified xsi:type="dcterms:W3CDTF">2018-06-29T08:19:00Z</dcterms:modified>
</cp:coreProperties>
</file>